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DB" w:rsidRPr="00142DDB" w:rsidRDefault="008F2E76" w:rsidP="00142DDB">
      <w:pPr>
        <w:widowControl w:val="0"/>
        <w:jc w:val="center"/>
        <w:rPr>
          <w:rFonts w:ascii="Tahoma" w:eastAsia="Arial Unicode MS" w:hAnsi="Tahoma" w:cs="Tahoma"/>
          <w:b/>
          <w:bCs/>
          <w:color w:val="000000"/>
          <w:lang w:eastAsia="ru-RU"/>
        </w:rPr>
      </w:pPr>
      <w:r>
        <w:rPr>
          <w:rFonts w:ascii="Tahoma" w:eastAsia="Arial Unicode MS" w:hAnsi="Tahoma" w:cs="Tahoma"/>
          <w:b/>
          <w:bCs/>
          <w:color w:val="000000"/>
          <w:lang w:eastAsia="ru-RU"/>
        </w:rPr>
        <w:t>ПАМЯТКА УЧАСТНИКУ</w:t>
      </w:r>
    </w:p>
    <w:p w:rsidR="00142DDB" w:rsidRPr="00142DDB" w:rsidRDefault="00142DDB" w:rsidP="00142DDB">
      <w:pPr>
        <w:widowControl w:val="0"/>
        <w:jc w:val="center"/>
        <w:rPr>
          <w:rFonts w:ascii="Tahoma" w:eastAsia="Arial Unicode MS" w:hAnsi="Tahoma" w:cs="Tahoma"/>
          <w:b/>
          <w:bCs/>
          <w:color w:val="000000"/>
          <w:lang w:eastAsia="ru-RU"/>
        </w:rPr>
      </w:pP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>по основным срокам подачи документов</w:t>
      </w:r>
    </w:p>
    <w:p w:rsidR="00142DDB" w:rsidRDefault="00142DDB" w:rsidP="00142DDB">
      <w:pPr>
        <w:jc w:val="center"/>
        <w:rPr>
          <w:rFonts w:ascii="Tahoma" w:eastAsia="Arial Unicode MS" w:hAnsi="Tahoma" w:cs="Tahoma"/>
          <w:b/>
          <w:bCs/>
          <w:color w:val="000000"/>
          <w:lang w:eastAsia="ru-RU"/>
        </w:rPr>
      </w:pP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>в Дирекцию выставки "</w:t>
      </w:r>
      <w:r w:rsidR="00A22491">
        <w:rPr>
          <w:rFonts w:ascii="Tahoma" w:eastAsia="Arial Unicode MS" w:hAnsi="Tahoma" w:cs="Tahoma"/>
          <w:b/>
          <w:bCs/>
          <w:color w:val="000000"/>
          <w:lang w:eastAsia="ru-RU"/>
        </w:rPr>
        <w:t>ЛАДЬЯ</w:t>
      </w: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 xml:space="preserve">. </w:t>
      </w:r>
      <w:r w:rsidR="00BB3094">
        <w:rPr>
          <w:rFonts w:ascii="Tahoma" w:eastAsia="Arial Unicode MS" w:hAnsi="Tahoma" w:cs="Tahoma"/>
          <w:b/>
          <w:bCs/>
          <w:color w:val="000000"/>
          <w:lang w:eastAsia="ru-RU"/>
        </w:rPr>
        <w:t>Весенняя фантазия-2022</w:t>
      </w: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>"</w:t>
      </w:r>
    </w:p>
    <w:p w:rsidR="00142DDB" w:rsidRDefault="00142DDB" w:rsidP="00142DDB">
      <w:pPr>
        <w:jc w:val="center"/>
        <w:rPr>
          <w:rFonts w:ascii="Arial" w:hAnsi="Arial" w:cs="Arial"/>
        </w:rPr>
      </w:pPr>
    </w:p>
    <w:p w:rsidR="00142DDB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u w:val="single"/>
          <w:lang w:eastAsia="ru-RU"/>
        </w:rPr>
      </w:pPr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 xml:space="preserve">План зала высылается по электронной почте </w:t>
      </w:r>
      <w:r w:rsidRPr="00142DDB">
        <w:rPr>
          <w:rFonts w:ascii="Tahoma" w:eastAsia="Arial Unicode MS" w:hAnsi="Tahoma" w:cs="Tahoma"/>
          <w:color w:val="000000"/>
          <w:szCs w:val="24"/>
          <w:u w:val="single"/>
          <w:lang w:eastAsia="ru-RU"/>
        </w:rPr>
        <w:t xml:space="preserve">по запросу участников, </w:t>
      </w:r>
    </w:p>
    <w:p w:rsidR="00142DDB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  <w:r w:rsidRPr="00142DDB">
        <w:rPr>
          <w:rFonts w:ascii="Tahoma" w:eastAsia="Arial Unicode MS" w:hAnsi="Tahoma" w:cs="Tahoma"/>
          <w:color w:val="000000"/>
          <w:szCs w:val="24"/>
          <w:u w:val="single"/>
          <w:lang w:eastAsia="ru-RU"/>
        </w:rPr>
        <w:t>арендующих стенд площадью от 6 кв</w:t>
      </w:r>
      <w:proofErr w:type="gramStart"/>
      <w:r w:rsidRPr="00142DDB">
        <w:rPr>
          <w:rFonts w:ascii="Tahoma" w:eastAsia="Arial Unicode MS" w:hAnsi="Tahoma" w:cs="Tahoma"/>
          <w:color w:val="000000"/>
          <w:szCs w:val="24"/>
          <w:u w:val="single"/>
          <w:lang w:eastAsia="ru-RU"/>
        </w:rPr>
        <w:t>.м</w:t>
      </w:r>
      <w:proofErr w:type="gramEnd"/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 xml:space="preserve"> не ранее </w:t>
      </w:r>
      <w:r w:rsidR="00BB3094">
        <w:rPr>
          <w:rFonts w:ascii="Tahoma" w:eastAsia="Arial Unicode MS" w:hAnsi="Tahoma" w:cs="Tahoma"/>
          <w:color w:val="000000"/>
          <w:szCs w:val="24"/>
          <w:lang w:eastAsia="ru-RU"/>
        </w:rPr>
        <w:t>10 февраля</w:t>
      </w:r>
      <w:r w:rsidRPr="004805D1">
        <w:rPr>
          <w:rFonts w:ascii="Tahoma" w:eastAsia="Arial Unicode MS" w:hAnsi="Tahoma" w:cs="Tahoma"/>
          <w:color w:val="000000"/>
          <w:szCs w:val="24"/>
          <w:lang w:eastAsia="ru-RU"/>
        </w:rPr>
        <w:t xml:space="preserve"> 202</w:t>
      </w:r>
      <w:r w:rsidR="00BB3094">
        <w:rPr>
          <w:rFonts w:ascii="Tahoma" w:eastAsia="Arial Unicode MS" w:hAnsi="Tahoma" w:cs="Tahoma"/>
          <w:color w:val="000000"/>
          <w:szCs w:val="24"/>
          <w:lang w:eastAsia="ru-RU"/>
        </w:rPr>
        <w:t>2</w:t>
      </w:r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 xml:space="preserve"> г.</w:t>
      </w:r>
    </w:p>
    <w:p w:rsidR="00142DDB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</w:p>
    <w:p w:rsidR="00142DDB" w:rsidRPr="008F2E76" w:rsidRDefault="00142DDB" w:rsidP="00D733EF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>Руководство участника и информация по заезду</w:t>
      </w:r>
      <w:r>
        <w:rPr>
          <w:rFonts w:ascii="Tahoma" w:eastAsia="Arial Unicode MS" w:hAnsi="Tahoma" w:cs="Tahoma"/>
          <w:color w:val="000000"/>
          <w:szCs w:val="24"/>
          <w:lang w:eastAsia="ru-RU"/>
        </w:rPr>
        <w:t xml:space="preserve"> доступны на </w:t>
      </w:r>
      <w:r w:rsidRPr="00D733EF">
        <w:rPr>
          <w:rFonts w:ascii="Tahoma" w:eastAsia="Arial Unicode MS" w:hAnsi="Tahoma" w:cs="Tahoma"/>
          <w:color w:val="000000"/>
          <w:szCs w:val="24"/>
          <w:highlight w:val="yellow"/>
          <w:lang w:eastAsia="ru-RU"/>
        </w:rPr>
        <w:t>сайте Выставки</w:t>
      </w:r>
      <w:r>
        <w:rPr>
          <w:rFonts w:ascii="Tahoma" w:eastAsia="Arial Unicode MS" w:hAnsi="Tahoma" w:cs="Tahoma"/>
          <w:color w:val="000000"/>
          <w:szCs w:val="24"/>
          <w:lang w:eastAsia="ru-RU"/>
        </w:rPr>
        <w:t xml:space="preserve">  в разделе «ЗАЕЗД на выставку», </w:t>
      </w:r>
      <w:r w:rsidR="00BB3094">
        <w:rPr>
          <w:rFonts w:ascii="Tahoma" w:eastAsia="Arial Unicode MS" w:hAnsi="Tahoma" w:cs="Tahoma"/>
          <w:color w:val="000000"/>
          <w:szCs w:val="24"/>
          <w:lang w:eastAsia="ru-RU"/>
        </w:rPr>
        <w:t xml:space="preserve">а также на сайте Ассоциации НХП России </w:t>
      </w:r>
      <w:hyperlink r:id="rId5" w:history="1">
        <w:r w:rsidRPr="00BB3094">
          <w:rPr>
            <w:rStyle w:val="a4"/>
            <w:rFonts w:ascii="Tahoma" w:eastAsia="Arial Unicode MS" w:hAnsi="Tahoma" w:cs="Tahoma"/>
            <w:szCs w:val="24"/>
            <w:lang w:eastAsia="ru-RU"/>
          </w:rPr>
          <w:t>https://nkhp.ru/exhibitions/exhibition/42/</w:t>
        </w:r>
      </w:hyperlink>
    </w:p>
    <w:p w:rsidR="00142DDB" w:rsidRDefault="00142DDB" w:rsidP="00202A35">
      <w:pPr>
        <w:rPr>
          <w:rFonts w:ascii="Arial" w:hAnsi="Arial" w:cs="Arial"/>
        </w:rPr>
      </w:pPr>
    </w:p>
    <w:tbl>
      <w:tblPr>
        <w:tblW w:w="10207" w:type="dxa"/>
        <w:tblInd w:w="-34" w:type="dxa"/>
        <w:tblLook w:val="04A0"/>
      </w:tblPr>
      <w:tblGrid>
        <w:gridCol w:w="568"/>
        <w:gridCol w:w="4252"/>
        <w:gridCol w:w="685"/>
        <w:gridCol w:w="4702"/>
      </w:tblGrid>
      <w:tr w:rsidR="00142DDB" w:rsidRPr="00142DDB" w:rsidTr="00D733EF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Заявка на участие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94" w:rsidRPr="00982A3A" w:rsidRDefault="00142DDB" w:rsidP="00BB3094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до </w:t>
            </w:r>
            <w:r w:rsidR="00BB3094">
              <w:rPr>
                <w:rFonts w:ascii="Tahoma" w:eastAsia="Arial Unicode MS" w:hAnsi="Tahoma" w:cs="Tahoma"/>
                <w:color w:val="000000"/>
                <w:lang w:eastAsia="ru-RU"/>
              </w:rPr>
              <w:t>04 февраля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202</w:t>
            </w:r>
            <w:r w:rsidR="00982A3A">
              <w:rPr>
                <w:rFonts w:ascii="Tahoma" w:eastAsia="Arial Unicode MS" w:hAnsi="Tahoma" w:cs="Tahoma"/>
                <w:color w:val="000000"/>
                <w:lang w:eastAsia="ru-RU"/>
              </w:rPr>
              <w:t>2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года</w:t>
            </w:r>
          </w:p>
          <w:p w:rsidR="00D733EF" w:rsidRDefault="000E226D" w:rsidP="00BB3094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>
              <w:rPr>
                <w:rFonts w:ascii="Tahoma" w:eastAsia="Arial Unicode MS" w:hAnsi="Tahoma" w:cs="Tahoma"/>
                <w:color w:val="000000"/>
                <w:lang w:eastAsia="ru-RU"/>
              </w:rPr>
              <w:t>–</w:t>
            </w:r>
            <w:r w:rsidR="00BB3094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направить на электронную почту </w:t>
            </w:r>
          </w:p>
          <w:p w:rsidR="00BB3094" w:rsidRPr="00982A3A" w:rsidRDefault="00BB3094" w:rsidP="00BB3094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lang w:val="en-US" w:eastAsia="ru-RU"/>
              </w:rPr>
              <w:t>nkhp</w:t>
            </w:r>
            <w:proofErr w:type="spellEnd"/>
            <w:r w:rsidRPr="00BB3094">
              <w:rPr>
                <w:rFonts w:ascii="Tahoma" w:eastAsia="Arial Unicode MS" w:hAnsi="Tahoma" w:cs="Tahoma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ahoma" w:eastAsia="Arial Unicode MS" w:hAnsi="Tahoma" w:cs="Tahoma"/>
                <w:color w:val="000000"/>
                <w:lang w:val="en-US" w:eastAsia="ru-RU"/>
              </w:rPr>
              <w:t>vistavki</w:t>
            </w:r>
            <w:proofErr w:type="spellEnd"/>
            <w:r w:rsidRPr="00BB3094">
              <w:rPr>
                <w:rFonts w:ascii="Tahoma" w:eastAsia="Arial Unicode MS" w:hAnsi="Tahoma" w:cs="Tahoma"/>
                <w:color w:val="000000"/>
                <w:lang w:eastAsia="ru-RU"/>
              </w:rPr>
              <w:t>@</w:t>
            </w:r>
            <w:r>
              <w:rPr>
                <w:rFonts w:ascii="Tahoma" w:eastAsia="Arial Unicode MS" w:hAnsi="Tahoma" w:cs="Tahoma"/>
                <w:color w:val="000000"/>
                <w:lang w:val="en-US" w:eastAsia="ru-RU"/>
              </w:rPr>
              <w:t>mail</w:t>
            </w:r>
            <w:r w:rsidRPr="00BB3094">
              <w:rPr>
                <w:rFonts w:ascii="Tahoma" w:eastAsia="Arial Unicode MS" w:hAnsi="Tahoma" w:cs="Tahoma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ahoma" w:eastAsia="Arial Unicode MS" w:hAnsi="Tahoma" w:cs="Tahoma"/>
                <w:color w:val="000000"/>
                <w:lang w:val="en-US" w:eastAsia="ru-RU"/>
              </w:rPr>
              <w:t>ru</w:t>
            </w:r>
            <w:proofErr w:type="spellEnd"/>
          </w:p>
          <w:p w:rsidR="00142DDB" w:rsidRPr="00D733EF" w:rsidRDefault="00A22491" w:rsidP="00D733EF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>
              <w:rPr>
                <w:rFonts w:ascii="Tahoma" w:eastAsia="Arial Unicode MS" w:hAnsi="Tahoma" w:cs="Tahoma"/>
                <w:color w:val="000000"/>
                <w:lang w:eastAsia="ru-RU"/>
              </w:rPr>
              <w:t>(</w:t>
            </w:r>
            <w:r w:rsidR="000E226D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оригинал заявки </w:t>
            </w:r>
            <w:r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на бумажном носителе </w:t>
            </w:r>
            <w:r w:rsidR="000E226D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в 2-х </w:t>
            </w:r>
            <w:bookmarkStart w:id="0" w:name="_GoBack"/>
            <w:bookmarkEnd w:id="0"/>
            <w:r w:rsidR="000E226D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экземплярах иметь при себе на выставке) </w:t>
            </w:r>
          </w:p>
        </w:tc>
      </w:tr>
      <w:tr w:rsidR="00142DDB" w:rsidRPr="00142DDB" w:rsidTr="00D733EF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EF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Планировка </w:t>
            </w:r>
            <w:r w:rsidR="00D733EF">
              <w:rPr>
                <w:rFonts w:ascii="Tahoma" w:eastAsia="Arial Unicode MS" w:hAnsi="Tahoma" w:cs="Tahoma"/>
                <w:color w:val="000000"/>
                <w:lang w:eastAsia="ru-RU"/>
              </w:rPr>
              <w:t>стенда:</w:t>
            </w:r>
            <w:r w:rsidR="00D733EF">
              <w:rPr>
                <w:rFonts w:ascii="Tahoma" w:eastAsia="Arial Unicode MS" w:hAnsi="Tahoma" w:cs="Tahoma"/>
                <w:color w:val="000000"/>
                <w:lang w:eastAsia="ru-RU"/>
              </w:rPr>
              <w:br/>
              <w:t xml:space="preserve">- для стендов площадью 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6 кв</w:t>
            </w:r>
            <w:proofErr w:type="gramStart"/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.м</w:t>
            </w:r>
            <w:proofErr w:type="gramEnd"/>
          </w:p>
          <w:p w:rsidR="00D733EF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и больше;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br/>
              <w:t xml:space="preserve">- для стендов площадью меньше </w:t>
            </w:r>
          </w:p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6 кв</w:t>
            </w:r>
            <w:proofErr w:type="gramStart"/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.м</w:t>
            </w:r>
            <w:proofErr w:type="gramEnd"/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, но с дополнительными витринами.</w:t>
            </w: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BB3094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до </w:t>
            </w:r>
            <w:r w:rsidR="00BB3094">
              <w:rPr>
                <w:rFonts w:ascii="Tahoma" w:eastAsia="Arial Unicode MS" w:hAnsi="Tahoma" w:cs="Tahoma"/>
                <w:color w:val="000000"/>
                <w:lang w:eastAsia="ru-RU"/>
              </w:rPr>
              <w:t>10 февраля 2022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года</w:t>
            </w:r>
          </w:p>
        </w:tc>
      </w:tr>
      <w:tr w:rsidR="00142DDB" w:rsidRPr="00142DDB" w:rsidTr="00D733EF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DB" w:rsidRPr="00142DDB" w:rsidRDefault="00142DDB" w:rsidP="00FA5320">
            <w:pPr>
              <w:ind w:right="-250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Макеты для оклейки и схема оклейки стенда, фриза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  <w:tr w:rsidR="00142DDB" w:rsidRPr="00142DDB" w:rsidTr="00D733EF">
        <w:trPr>
          <w:trHeight w:val="1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Информация в каталог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  <w:tr w:rsidR="00142DDB" w:rsidRPr="00142DDB" w:rsidTr="00D733EF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Информация для диплома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  <w:tr w:rsidR="00142DDB" w:rsidRPr="00142DDB" w:rsidTr="00D733E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Оплата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94" w:rsidRDefault="004805D1" w:rsidP="00886BCC">
            <w:pPr>
              <w:jc w:val="center"/>
              <w:rPr>
                <w:rFonts w:ascii="Tahoma" w:eastAsia="Arial Unicode MS" w:hAnsi="Tahoma" w:cs="Tahoma"/>
                <w:color w:val="000000"/>
                <w:lang w:val="en-US" w:eastAsia="ru-RU"/>
              </w:rPr>
            </w:pPr>
            <w:r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50% стоимости участия </w:t>
            </w:r>
            <w:r w:rsidR="00142DDB"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в течение </w:t>
            </w:r>
          </w:p>
          <w:p w:rsidR="00142DDB" w:rsidRPr="00142DDB" w:rsidRDefault="00142DDB" w:rsidP="00D733EF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5 дней после выставления счета</w:t>
            </w:r>
            <w:r w:rsidR="004805D1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, оставшаяся сумма </w:t>
            </w:r>
            <w:r w:rsidR="00D733EF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– </w:t>
            </w:r>
            <w:r w:rsidR="00BB3094">
              <w:rPr>
                <w:rFonts w:ascii="Tahoma" w:eastAsia="Arial Unicode MS" w:hAnsi="Tahoma" w:cs="Tahoma"/>
                <w:color w:val="000000"/>
                <w:lang w:eastAsia="ru-RU"/>
              </w:rPr>
              <w:t>до 10 февраля 202</w:t>
            </w:r>
            <w:r w:rsidR="00BB3094" w:rsidRPr="00BB3094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2 </w:t>
            </w:r>
            <w:r w:rsidR="00BB3094">
              <w:rPr>
                <w:rFonts w:ascii="Tahoma" w:eastAsia="Arial Unicode MS" w:hAnsi="Tahoma" w:cs="Tahoma"/>
                <w:color w:val="000000"/>
                <w:lang w:eastAsia="ru-RU"/>
              </w:rPr>
              <w:t>г.</w:t>
            </w:r>
          </w:p>
        </w:tc>
      </w:tr>
      <w:tr w:rsidR="00142DDB" w:rsidRPr="00142DDB" w:rsidTr="00D733E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Список на пропуска – Приложение 3 к Руководству участника.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94" w:rsidRPr="00982A3A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До </w:t>
            </w:r>
            <w:r w:rsidR="00BB3094" w:rsidRPr="00BB3094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10 февраля 2022 года 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направить </w:t>
            </w:r>
          </w:p>
          <w:p w:rsidR="00142DDB" w:rsidRPr="00BB3094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на электронный адрес </w:t>
            </w:r>
            <w:proofErr w:type="spellStart"/>
            <w:r w:rsidRPr="00142DDB">
              <w:rPr>
                <w:rFonts w:ascii="Tahoma" w:eastAsia="Arial Unicode MS" w:hAnsi="Tahoma" w:cs="Tahoma"/>
                <w:color w:val="000000"/>
                <w:lang w:val="en-US" w:eastAsia="ru-RU"/>
              </w:rPr>
              <w:t>nkhp</w:t>
            </w:r>
            <w:proofErr w:type="spellEnd"/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@</w:t>
            </w:r>
            <w:r w:rsidRPr="00142DDB">
              <w:rPr>
                <w:rFonts w:ascii="Tahoma" w:eastAsia="Arial Unicode MS" w:hAnsi="Tahoma" w:cs="Tahoma"/>
                <w:color w:val="000000"/>
                <w:lang w:val="en-US" w:eastAsia="ru-RU"/>
              </w:rPr>
              <w:t>mail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.</w:t>
            </w:r>
            <w:proofErr w:type="spellStart"/>
            <w:r w:rsidRPr="00142DDB">
              <w:rPr>
                <w:rFonts w:ascii="Tahoma" w:eastAsia="Arial Unicode MS" w:hAnsi="Tahoma" w:cs="Tahoma"/>
                <w:color w:val="000000"/>
                <w:lang w:val="en-US" w:eastAsia="ru-RU"/>
              </w:rPr>
              <w:t>ru</w:t>
            </w:r>
            <w:proofErr w:type="spellEnd"/>
          </w:p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В крайнем случае - сообщить ФИО сотрудников по тел. (499)124 25 44</w:t>
            </w:r>
          </w:p>
        </w:tc>
      </w:tr>
      <w:tr w:rsidR="00142DDB" w:rsidRPr="00142DDB" w:rsidTr="00D733E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CE4DC6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CE4DC6">
              <w:rPr>
                <w:rFonts w:ascii="Tahoma" w:eastAsia="Times New Roman" w:hAnsi="Tahoma" w:cs="Tahoma"/>
                <w:lang w:eastAsia="ru-RU"/>
              </w:rPr>
              <w:t xml:space="preserve">Доверенность на подписание акта выполненных работ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94" w:rsidRDefault="00142DDB" w:rsidP="00BB3094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>В дни работы выставки и</w:t>
            </w:r>
            <w:r w:rsidRPr="00CE4DC6">
              <w:rPr>
                <w:rFonts w:ascii="Tahoma" w:eastAsia="Times New Roman" w:hAnsi="Tahoma" w:cs="Tahoma"/>
                <w:lang w:eastAsia="ru-RU"/>
              </w:rPr>
              <w:t xml:space="preserve">меть при себе, предоставить в бухгалтерию </w:t>
            </w:r>
          </w:p>
          <w:p w:rsidR="00142DDB" w:rsidRPr="00142DDB" w:rsidRDefault="00142DDB" w:rsidP="00BB3094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E4DC6">
              <w:rPr>
                <w:rFonts w:ascii="Tahoma" w:eastAsia="Times New Roman" w:hAnsi="Tahoma" w:cs="Tahoma"/>
                <w:lang w:eastAsia="ru-RU"/>
              </w:rPr>
              <w:t>Дирекци</w:t>
            </w:r>
            <w:r w:rsidR="00BB3094">
              <w:rPr>
                <w:rFonts w:ascii="Tahoma" w:eastAsia="Times New Roman" w:hAnsi="Tahoma" w:cs="Tahoma"/>
                <w:lang w:eastAsia="ru-RU"/>
              </w:rPr>
              <w:t>и</w:t>
            </w:r>
            <w:r w:rsidRPr="00CE4DC6">
              <w:rPr>
                <w:rFonts w:ascii="Tahoma" w:eastAsia="Times New Roman" w:hAnsi="Tahoma" w:cs="Tahoma"/>
                <w:lang w:eastAsia="ru-RU"/>
              </w:rPr>
              <w:t xml:space="preserve"> выставки от Ассоциации </w:t>
            </w:r>
          </w:p>
        </w:tc>
      </w:tr>
      <w:tr w:rsidR="00142DDB" w:rsidRPr="00142DDB" w:rsidTr="00D733E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CE4DC6">
              <w:rPr>
                <w:rFonts w:ascii="Tahoma" w:eastAsia="Times New Roman" w:hAnsi="Tahoma" w:cs="Tahoma"/>
                <w:lang w:eastAsia="ru-RU"/>
              </w:rPr>
              <w:t>Письмо на ввоз/вывоз эк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спонатов и рекламных материалов – Приложение 1 к Руководству участника. </w:t>
            </w:r>
          </w:p>
          <w:p w:rsidR="00142DDB" w:rsidRPr="00CE4DC6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 xml:space="preserve">Оформляется ВСЕМИ экспонентами в 3-х </w:t>
            </w:r>
            <w:r w:rsidRPr="00CE4DC6">
              <w:rPr>
                <w:rFonts w:ascii="Tahoma" w:eastAsia="Times New Roman" w:hAnsi="Tahoma" w:cs="Tahoma"/>
                <w:lang w:eastAsia="ru-RU"/>
              </w:rPr>
              <w:t>экземплярах</w:t>
            </w:r>
            <w:r w:rsidR="008F2E76">
              <w:rPr>
                <w:rFonts w:ascii="Tahoma" w:eastAsia="Times New Roman" w:hAnsi="Tahoma" w:cs="Tahoma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DB" w:rsidRPr="00142DDB" w:rsidRDefault="00142DDB" w:rsidP="00FA5320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b/>
                <w:lang w:eastAsia="ru-RU"/>
              </w:rPr>
              <w:t>В случае заезда</w:t>
            </w:r>
          </w:p>
          <w:p w:rsidR="00D733EF" w:rsidRDefault="00142DDB" w:rsidP="00FA5320">
            <w:pPr>
              <w:widowControl w:val="0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CE4DC6">
              <w:rPr>
                <w:rFonts w:ascii="Tahoma" w:eastAsia="Times New Roman" w:hAnsi="Tahoma" w:cs="Tahoma"/>
                <w:b/>
                <w:u w:val="single"/>
                <w:lang w:eastAsia="ru-RU"/>
              </w:rPr>
              <w:t>на автотранспорте</w:t>
            </w:r>
            <w:r w:rsidRPr="00CE4DC6">
              <w:rPr>
                <w:rFonts w:ascii="Tahoma" w:eastAsia="Times New Roman" w:hAnsi="Tahoma" w:cs="Tahoma"/>
                <w:b/>
                <w:lang w:eastAsia="ru-RU"/>
              </w:rPr>
              <w:t xml:space="preserve"> необходимо  ЗАРАНЕЕ 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>(</w:t>
            </w:r>
            <w:r w:rsidR="00BB3094">
              <w:rPr>
                <w:rFonts w:ascii="Tahoma" w:eastAsia="Times New Roman" w:hAnsi="Tahoma" w:cs="Tahoma"/>
                <w:b/>
                <w:lang w:eastAsia="ru-RU"/>
              </w:rPr>
              <w:t xml:space="preserve">но 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 xml:space="preserve">после </w:t>
            </w:r>
            <w:r w:rsidR="00BB3094">
              <w:rPr>
                <w:rFonts w:ascii="Tahoma" w:eastAsia="Times New Roman" w:hAnsi="Tahoma" w:cs="Tahoma"/>
                <w:b/>
                <w:lang w:eastAsia="ru-RU"/>
              </w:rPr>
              <w:t>21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>.</w:t>
            </w:r>
            <w:r w:rsidR="00BB3094">
              <w:rPr>
                <w:rFonts w:ascii="Tahoma" w:eastAsia="Times New Roman" w:hAnsi="Tahoma" w:cs="Tahoma"/>
                <w:b/>
                <w:lang w:eastAsia="ru-RU"/>
              </w:rPr>
              <w:t>02.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>202</w:t>
            </w:r>
            <w:r w:rsidR="00BB3094">
              <w:rPr>
                <w:rFonts w:ascii="Tahoma" w:eastAsia="Times New Roman" w:hAnsi="Tahoma" w:cs="Tahoma"/>
                <w:b/>
                <w:lang w:eastAsia="ru-RU"/>
              </w:rPr>
              <w:t>2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 xml:space="preserve">) </w:t>
            </w:r>
            <w:r w:rsidRPr="00CE4DC6">
              <w:rPr>
                <w:rFonts w:ascii="Tahoma" w:eastAsia="Times New Roman" w:hAnsi="Tahoma" w:cs="Tahoma"/>
                <w:b/>
                <w:lang w:eastAsia="ru-RU"/>
              </w:rPr>
              <w:t xml:space="preserve">отправить </w:t>
            </w:r>
          </w:p>
          <w:p w:rsidR="00142DDB" w:rsidRPr="00CE4DC6" w:rsidRDefault="00142DDB" w:rsidP="00FA5320">
            <w:pPr>
              <w:widowControl w:val="0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CE4DC6">
              <w:rPr>
                <w:rFonts w:ascii="Tahoma" w:eastAsia="Times New Roman" w:hAnsi="Tahoma" w:cs="Tahoma"/>
                <w:b/>
                <w:lang w:eastAsia="ru-RU"/>
              </w:rPr>
              <w:t>скан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 xml:space="preserve"> или фотографию документа</w:t>
            </w:r>
          </w:p>
          <w:p w:rsidR="00142DDB" w:rsidRPr="000E226D" w:rsidRDefault="00142DDB" w:rsidP="00FA5320">
            <w:pPr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CE4DC6">
              <w:rPr>
                <w:rFonts w:ascii="Tahoma" w:eastAsia="Times New Roman" w:hAnsi="Tahoma" w:cs="Tahoma"/>
                <w:b/>
                <w:lang w:eastAsia="ru-RU"/>
              </w:rPr>
              <w:t>на</w:t>
            </w:r>
            <w:r w:rsidRPr="00CE4DC6">
              <w:rPr>
                <w:rFonts w:ascii="Tahoma" w:eastAsia="Times New Roman" w:hAnsi="Tahoma" w:cs="Tahoma"/>
                <w:b/>
                <w:lang w:val="en-US" w:eastAsia="ru-RU"/>
              </w:rPr>
              <w:t>e</w:t>
            </w:r>
            <w:r w:rsidRPr="000E226D">
              <w:rPr>
                <w:rFonts w:ascii="Tahoma" w:eastAsia="Times New Roman" w:hAnsi="Tahoma" w:cs="Tahoma"/>
                <w:b/>
                <w:lang w:eastAsia="ru-RU"/>
              </w:rPr>
              <w:t>-</w:t>
            </w:r>
            <w:r w:rsidRPr="00CE4DC6">
              <w:rPr>
                <w:rFonts w:ascii="Tahoma" w:eastAsia="Times New Roman" w:hAnsi="Tahoma" w:cs="Tahoma"/>
                <w:b/>
                <w:lang w:val="en-US" w:eastAsia="ru-RU"/>
              </w:rPr>
              <w:t>mail</w:t>
            </w:r>
            <w:r w:rsidRPr="000E226D">
              <w:rPr>
                <w:rFonts w:ascii="Tahoma" w:eastAsia="Times New Roman" w:hAnsi="Tahoma" w:cs="Tahoma"/>
                <w:b/>
                <w:lang w:eastAsia="ru-RU"/>
              </w:rPr>
              <w:t>:</w:t>
            </w:r>
            <w:hyperlink r:id="rId6" w:history="1">
              <w:r w:rsidRPr="00CE4DC6">
                <w:rPr>
                  <w:rFonts w:ascii="Tahoma" w:eastAsia="Times New Roman" w:hAnsi="Tahoma" w:cs="Tahoma"/>
                  <w:b/>
                  <w:bCs/>
                  <w:u w:val="single"/>
                  <w:lang w:val="en-US" w:eastAsia="ru-RU"/>
                </w:rPr>
                <w:t>dispetcher</w:t>
              </w:r>
              <w:r w:rsidRPr="000E226D">
                <w:rPr>
                  <w:rFonts w:ascii="Tahoma" w:eastAsia="Times New Roman" w:hAnsi="Tahoma" w:cs="Tahoma"/>
                  <w:b/>
                  <w:bCs/>
                  <w:u w:val="single"/>
                  <w:lang w:eastAsia="ru-RU"/>
                </w:rPr>
                <w:t>@</w:t>
              </w:r>
              <w:r w:rsidRPr="00CE4DC6">
                <w:rPr>
                  <w:rFonts w:ascii="Tahoma" w:eastAsia="Times New Roman" w:hAnsi="Tahoma" w:cs="Tahoma"/>
                  <w:b/>
                  <w:bCs/>
                  <w:u w:val="single"/>
                  <w:lang w:val="en-US" w:eastAsia="ru-RU"/>
                </w:rPr>
                <w:t>expocentr</w:t>
              </w:r>
              <w:r w:rsidRPr="000E226D">
                <w:rPr>
                  <w:rFonts w:ascii="Tahoma" w:eastAsia="Times New Roman" w:hAnsi="Tahoma" w:cs="Tahoma"/>
                  <w:b/>
                  <w:bCs/>
                  <w:u w:val="single"/>
                  <w:lang w:eastAsia="ru-RU"/>
                </w:rPr>
                <w:t>.</w:t>
              </w:r>
              <w:r w:rsidRPr="00CE4DC6">
                <w:rPr>
                  <w:rFonts w:ascii="Tahoma" w:eastAsia="Times New Roman" w:hAnsi="Tahoma" w:cs="Tahoma"/>
                  <w:b/>
                  <w:bCs/>
                  <w:u w:val="single"/>
                  <w:lang w:val="en-US" w:eastAsia="ru-RU"/>
                </w:rPr>
                <w:t>ru</w:t>
              </w:r>
            </w:hyperlink>
            <w:r w:rsidRPr="000E226D">
              <w:rPr>
                <w:rFonts w:ascii="Tahoma" w:eastAsia="Times New Roman" w:hAnsi="Tahoma" w:cs="Tahoma"/>
                <w:bCs/>
                <w:lang w:eastAsia="ru-RU"/>
              </w:rPr>
              <w:t>,</w:t>
            </w:r>
          </w:p>
          <w:p w:rsidR="00BB3094" w:rsidRDefault="00142DDB" w:rsidP="00D733EF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bCs/>
                <w:lang w:eastAsia="ru-RU"/>
              </w:rPr>
              <w:t>Т</w:t>
            </w:r>
            <w:r w:rsidRPr="00CE4DC6">
              <w:rPr>
                <w:rFonts w:ascii="Tahoma" w:eastAsia="Times New Roman" w:hAnsi="Tahoma" w:cs="Tahoma"/>
                <w:bCs/>
                <w:lang w:eastAsia="ru-RU"/>
              </w:rPr>
              <w:t>акже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ВСЕМ экспонентам необходимо </w:t>
            </w:r>
            <w:r w:rsidRPr="00CE4DC6">
              <w:rPr>
                <w:rFonts w:ascii="Tahoma" w:eastAsia="Times New Roman" w:hAnsi="Tahoma" w:cs="Tahoma"/>
                <w:lang w:eastAsia="ru-RU"/>
              </w:rPr>
              <w:t xml:space="preserve">иметь </w:t>
            </w:r>
            <w:r w:rsidR="00BB3094">
              <w:rPr>
                <w:rFonts w:ascii="Tahoma" w:eastAsia="Times New Roman" w:hAnsi="Tahoma" w:cs="Tahoma"/>
                <w:lang w:eastAsia="ru-RU"/>
              </w:rPr>
              <w:t xml:space="preserve">этот документ </w:t>
            </w:r>
            <w:r w:rsidRPr="00CE4DC6">
              <w:rPr>
                <w:rFonts w:ascii="Tahoma" w:eastAsia="Times New Roman" w:hAnsi="Tahoma" w:cs="Tahoma"/>
                <w:lang w:eastAsia="ru-RU"/>
              </w:rPr>
              <w:t xml:space="preserve">при себе </w:t>
            </w:r>
            <w:r w:rsidRPr="00142DDB">
              <w:rPr>
                <w:rFonts w:ascii="Tahoma" w:eastAsia="Times New Roman" w:hAnsi="Tahoma" w:cs="Tahoma"/>
                <w:lang w:eastAsia="ru-RU"/>
              </w:rPr>
              <w:t>во время монтажа/демонтажа</w:t>
            </w:r>
          </w:p>
          <w:p w:rsidR="00142DDB" w:rsidRPr="00142DDB" w:rsidRDefault="00BB3094" w:rsidP="00BB3094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и проведения выставки</w:t>
            </w:r>
          </w:p>
        </w:tc>
      </w:tr>
      <w:tr w:rsidR="00142DDB" w:rsidRPr="00142DDB" w:rsidTr="00D733E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CE4DC6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CE4DC6">
              <w:rPr>
                <w:rFonts w:ascii="Tahoma" w:eastAsia="Times New Roman" w:hAnsi="Tahoma" w:cs="Tahoma"/>
                <w:lang w:eastAsia="ru-RU"/>
              </w:rPr>
              <w:t>Доверенность на право получения пропуска на автотранспорт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 – Приложение 2 к Руководству участника. Оформляется </w:t>
            </w:r>
            <w:r w:rsidRPr="00CE4DC6">
              <w:rPr>
                <w:rFonts w:ascii="Tahoma" w:eastAsia="Times New Roman" w:hAnsi="Tahoma" w:cs="Tahoma"/>
                <w:lang w:eastAsia="ru-RU"/>
              </w:rPr>
              <w:t>в 2-х экземплярах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 только в случае заезда на автотранспорте.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DB" w:rsidRPr="00142DDB" w:rsidRDefault="00142DDB" w:rsidP="00BB3094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 xml:space="preserve">Иметь при себе при заезде на выставку и выезде, </w:t>
            </w:r>
            <w:r w:rsidR="00BB3094">
              <w:rPr>
                <w:rFonts w:ascii="Tahoma" w:eastAsia="Times New Roman" w:hAnsi="Tahoma" w:cs="Tahoma"/>
                <w:lang w:eastAsia="ru-RU"/>
              </w:rPr>
              <w:t xml:space="preserve">в случае необходимости </w:t>
            </w:r>
            <w:r w:rsidRPr="00142DDB">
              <w:rPr>
                <w:rFonts w:ascii="Tahoma" w:eastAsia="Times New Roman" w:hAnsi="Tahoma" w:cs="Tahoma"/>
                <w:lang w:eastAsia="ru-RU"/>
              </w:rPr>
              <w:t>предоставить администратору павильона №</w:t>
            </w:r>
            <w:r w:rsidR="00BB3094">
              <w:rPr>
                <w:rFonts w:ascii="Tahoma" w:eastAsia="Times New Roman" w:hAnsi="Tahoma" w:cs="Tahoma"/>
                <w:lang w:eastAsia="ru-RU"/>
              </w:rPr>
              <w:t>7</w:t>
            </w:r>
          </w:p>
        </w:tc>
      </w:tr>
      <w:tr w:rsidR="00142DDB" w:rsidRPr="00142DDB" w:rsidTr="00D733E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8F2E76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Письмо на разовый проход одного представителя экспонента на территорию выставки в день заезда </w:t>
            </w:r>
          </w:p>
          <w:p w:rsidR="00142DDB" w:rsidRPr="00142DDB" w:rsidRDefault="00142DDB" w:rsidP="00D733EF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(высылается на электронный адрес, указанный в заявке, не ранее </w:t>
            </w:r>
            <w:r w:rsidR="00D733EF">
              <w:rPr>
                <w:rFonts w:ascii="Tahoma" w:eastAsia="Arial Unicode MS" w:hAnsi="Tahoma" w:cs="Tahoma"/>
                <w:color w:val="000000"/>
                <w:lang w:eastAsia="ru-RU"/>
              </w:rPr>
              <w:t>21 февраля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!!!)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EF" w:rsidRDefault="00142DDB" w:rsidP="00D733EF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 xml:space="preserve">Необходимо распечатать, заполнить </w:t>
            </w:r>
          </w:p>
          <w:p w:rsidR="00D733EF" w:rsidRDefault="00142DDB" w:rsidP="00D733EF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 xml:space="preserve">и предъявить охране в день заезда вместе </w:t>
            </w:r>
          </w:p>
          <w:p w:rsidR="00142DDB" w:rsidRPr="00CE4DC6" w:rsidRDefault="00142DDB" w:rsidP="00D733EF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>с паспортом представителя</w:t>
            </w:r>
          </w:p>
        </w:tc>
      </w:tr>
      <w:tr w:rsidR="00142DDB" w:rsidRPr="00142DDB" w:rsidTr="00D733EF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DDB" w:rsidRPr="00142DDB" w:rsidRDefault="00142DDB" w:rsidP="008F2E76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</w:tbl>
    <w:p w:rsidR="00142DDB" w:rsidRPr="00202A35" w:rsidRDefault="00142DDB" w:rsidP="00D733EF">
      <w:pPr>
        <w:rPr>
          <w:rFonts w:ascii="Arial" w:hAnsi="Arial" w:cs="Arial"/>
        </w:rPr>
      </w:pPr>
    </w:p>
    <w:sectPr w:rsidR="00142DDB" w:rsidRPr="00202A35" w:rsidSect="00D733E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81E43"/>
    <w:multiLevelType w:val="hybridMultilevel"/>
    <w:tmpl w:val="6D10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B16982"/>
    <w:rsid w:val="00067D71"/>
    <w:rsid w:val="000973AC"/>
    <w:rsid w:val="000B2ECA"/>
    <w:rsid w:val="000E226D"/>
    <w:rsid w:val="000F6B36"/>
    <w:rsid w:val="00142DDB"/>
    <w:rsid w:val="001A5813"/>
    <w:rsid w:val="00202A35"/>
    <w:rsid w:val="00227300"/>
    <w:rsid w:val="002959B6"/>
    <w:rsid w:val="00312C1C"/>
    <w:rsid w:val="00386094"/>
    <w:rsid w:val="004805D1"/>
    <w:rsid w:val="004E3BD0"/>
    <w:rsid w:val="004E6CBC"/>
    <w:rsid w:val="005331C0"/>
    <w:rsid w:val="0056642A"/>
    <w:rsid w:val="005D080D"/>
    <w:rsid w:val="006040DA"/>
    <w:rsid w:val="00666BC7"/>
    <w:rsid w:val="007C2689"/>
    <w:rsid w:val="00840B0E"/>
    <w:rsid w:val="008708A3"/>
    <w:rsid w:val="00886BCC"/>
    <w:rsid w:val="008C0A3C"/>
    <w:rsid w:val="008D157A"/>
    <w:rsid w:val="008F2E76"/>
    <w:rsid w:val="00920C32"/>
    <w:rsid w:val="00982A3A"/>
    <w:rsid w:val="009D51E5"/>
    <w:rsid w:val="00A22491"/>
    <w:rsid w:val="00A53E85"/>
    <w:rsid w:val="00AC34E3"/>
    <w:rsid w:val="00B03DC5"/>
    <w:rsid w:val="00B16982"/>
    <w:rsid w:val="00B41330"/>
    <w:rsid w:val="00BB3094"/>
    <w:rsid w:val="00C04A96"/>
    <w:rsid w:val="00C45634"/>
    <w:rsid w:val="00CB04B8"/>
    <w:rsid w:val="00CE4DC6"/>
    <w:rsid w:val="00D733EF"/>
    <w:rsid w:val="00DA56C3"/>
    <w:rsid w:val="00F7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3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3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3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31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petcher@expocentr.ru" TargetMode="External"/><Relationship Id="rId5" Type="http://schemas.openxmlformats.org/officeDocument/2006/relationships/hyperlink" Target="https://nkhp.ru/exhibitions/exhibition/42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Ольга Игоревна</dc:creator>
  <cp:lastModifiedBy>Астафьева Ольга Игоревна</cp:lastModifiedBy>
  <cp:revision>2</cp:revision>
  <cp:lastPrinted>2021-04-30T10:27:00Z</cp:lastPrinted>
  <dcterms:created xsi:type="dcterms:W3CDTF">2021-12-23T12:36:00Z</dcterms:created>
  <dcterms:modified xsi:type="dcterms:W3CDTF">2021-12-23T12:36:00Z</dcterms:modified>
</cp:coreProperties>
</file>